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78" w:rsidRPr="00F37224" w:rsidRDefault="00F53EBF" w:rsidP="00834A99">
      <w:pPr>
        <w:spacing w:line="276" w:lineRule="auto"/>
        <w:ind w:firstLine="0"/>
        <w:contextualSpacing/>
        <w:jc w:val="center"/>
        <w:rPr>
          <w:rFonts w:ascii="PT Astra Serif" w:hAnsi="PT Astra Serif"/>
        </w:rPr>
      </w:pPr>
      <w:r w:rsidRPr="00F37224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6FAB2CC" wp14:editId="1AAA1F3E">
                <wp:simplePos x="0" y="0"/>
                <wp:positionH relativeFrom="column">
                  <wp:posOffset>3536569</wp:posOffset>
                </wp:positionH>
                <wp:positionV relativeFrom="paragraph">
                  <wp:posOffset>-417830</wp:posOffset>
                </wp:positionV>
                <wp:extent cx="2547620" cy="737235"/>
                <wp:effectExtent l="0" t="0" r="241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AF" w:rsidRPr="00682878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68287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B52AAF" w:rsidRPr="00230C31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C31">
                              <w:rPr>
                                <w:rFonts w:ascii="Times New Roman" w:hAnsi="Times New Roman"/>
                                <w:b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B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32.9pt;width:200.6pt;height:5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E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" strokecolor="white" strokeweight=".5pt">
                <v:textbox inset="7.45pt,3.85pt,7.45pt,3.85pt">
                  <w:txbxContent>
                    <w:p w:rsidR="00B52AAF" w:rsidRPr="00682878" w:rsidRDefault="00B52AAF" w:rsidP="00052FEF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68287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B52AAF" w:rsidRPr="00230C31" w:rsidRDefault="00B52AAF" w:rsidP="00052FEF">
                      <w:pPr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230C31">
                        <w:rPr>
                          <w:rFonts w:ascii="Times New Roman" w:hAnsi="Times New Roman"/>
                          <w:b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82878" w:rsidRPr="00F37224">
        <w:rPr>
          <w:rFonts w:ascii="PT Astra Serif" w:hAnsi="PT Astra Serif"/>
          <w:noProof/>
        </w:rPr>
        <w:drawing>
          <wp:inline distT="0" distB="0" distL="0" distR="0" wp14:anchorId="60FC7A1B" wp14:editId="50E55A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F0" w:rsidRPr="00F37224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</w:p>
    <w:p w:rsidR="001D7BF0" w:rsidRPr="00F37224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  <w:r w:rsidRPr="00F37224">
        <w:rPr>
          <w:rFonts w:ascii="PT Astra Serif" w:hAnsi="PT Astra Serif"/>
          <w:b w:val="0"/>
          <w:i w:val="0"/>
          <w:spacing w:val="20"/>
          <w:sz w:val="32"/>
        </w:rPr>
        <w:t>АДМИНИСТРАЦИЯ ГОРОДА ЮГОРСКА</w:t>
      </w:r>
    </w:p>
    <w:p w:rsidR="001D7BF0" w:rsidRPr="00F37224" w:rsidRDefault="001D7BF0" w:rsidP="00834A99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F37224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D7BF0" w:rsidRPr="00F37224" w:rsidRDefault="001D7BF0" w:rsidP="00834A9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1D7BF0" w:rsidRPr="00F37224" w:rsidRDefault="001D7BF0" w:rsidP="00834A99">
      <w:pPr>
        <w:pStyle w:val="6"/>
        <w:spacing w:before="0" w:after="0" w:line="276" w:lineRule="auto"/>
        <w:ind w:right="-284" w:firstLine="0"/>
        <w:jc w:val="center"/>
        <w:rPr>
          <w:rFonts w:ascii="PT Astra Serif" w:hAnsi="PT Astra Serif"/>
          <w:b w:val="0"/>
          <w:spacing w:val="20"/>
          <w:sz w:val="24"/>
          <w:szCs w:val="24"/>
        </w:rPr>
      </w:pPr>
      <w:r w:rsidRPr="00F37224">
        <w:rPr>
          <w:rFonts w:ascii="PT Astra Serif" w:hAnsi="PT Astra Serif"/>
          <w:b w:val="0"/>
          <w:spacing w:val="20"/>
          <w:sz w:val="36"/>
          <w:szCs w:val="36"/>
        </w:rPr>
        <w:t>ПОСТАНОВЛЕНИЕ</w:t>
      </w:r>
    </w:p>
    <w:p w:rsidR="001D7BF0" w:rsidRPr="00F37224" w:rsidRDefault="001D7BF0" w:rsidP="00834A99">
      <w:pPr>
        <w:spacing w:line="276" w:lineRule="auto"/>
        <w:rPr>
          <w:rFonts w:ascii="PT Astra Serif" w:hAnsi="PT Astra Serif"/>
        </w:rPr>
      </w:pPr>
    </w:p>
    <w:p w:rsidR="001D7BF0" w:rsidRPr="00F37224" w:rsidRDefault="001D7BF0" w:rsidP="00834A99">
      <w:pPr>
        <w:spacing w:line="276" w:lineRule="auto"/>
        <w:rPr>
          <w:rFonts w:ascii="PT Astra Serif" w:hAnsi="PT Astra Serif"/>
        </w:rPr>
      </w:pPr>
    </w:p>
    <w:p w:rsidR="001D7BF0" w:rsidRPr="00F37224" w:rsidRDefault="001D7BF0" w:rsidP="00834A99">
      <w:pPr>
        <w:spacing w:line="276" w:lineRule="auto"/>
        <w:ind w:firstLine="0"/>
        <w:rPr>
          <w:rFonts w:ascii="PT Astra Serif" w:hAnsi="PT Astra Serif"/>
          <w:sz w:val="26"/>
          <w:szCs w:val="26"/>
        </w:rPr>
      </w:pPr>
      <w:r w:rsidRPr="00F37224">
        <w:rPr>
          <w:rFonts w:ascii="PT Astra Serif" w:hAnsi="PT Astra Serif"/>
          <w:sz w:val="26"/>
          <w:szCs w:val="26"/>
        </w:rPr>
        <w:t>от  _______________</w:t>
      </w:r>
      <w:r w:rsidRPr="00F37224">
        <w:rPr>
          <w:rFonts w:ascii="PT Astra Serif" w:hAnsi="PT Astra Serif"/>
          <w:sz w:val="26"/>
          <w:szCs w:val="26"/>
        </w:rPr>
        <w:tab/>
        <w:t xml:space="preserve">                                       № ____</w:t>
      </w:r>
      <w:r w:rsidRPr="00F37224">
        <w:rPr>
          <w:rFonts w:ascii="PT Astra Serif" w:hAnsi="PT Astra Serif"/>
          <w:sz w:val="26"/>
          <w:szCs w:val="26"/>
        </w:rPr>
        <w:br/>
      </w:r>
    </w:p>
    <w:p w:rsidR="000E7E01" w:rsidRPr="00F37224" w:rsidRDefault="000E7E01" w:rsidP="00834A99">
      <w:pPr>
        <w:spacing w:line="276" w:lineRule="auto"/>
        <w:ind w:firstLine="0"/>
        <w:contextualSpacing/>
        <w:rPr>
          <w:rFonts w:ascii="PT Astra Serif" w:hAnsi="PT Astra Serif"/>
        </w:rPr>
      </w:pPr>
    </w:p>
    <w:p w:rsidR="000E7E01" w:rsidRPr="00F37224" w:rsidRDefault="000E7E01" w:rsidP="00834A99">
      <w:pPr>
        <w:spacing w:line="276" w:lineRule="auto"/>
        <w:ind w:firstLine="0"/>
        <w:contextualSpacing/>
        <w:rPr>
          <w:rFonts w:ascii="PT Astra Serif" w:hAnsi="PT Astra Serif"/>
        </w:rPr>
      </w:pPr>
    </w:p>
    <w:p w:rsidR="005C25F1" w:rsidRDefault="000B6B98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 создании рабочей группы по</w:t>
      </w:r>
    </w:p>
    <w:p w:rsidR="000B6B98" w:rsidRDefault="000B6B98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обследованию зданий (строений,</w:t>
      </w:r>
    </w:p>
    <w:p w:rsidR="000B6B98" w:rsidRDefault="000B6B98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сооружений) и помещений для </w:t>
      </w:r>
    </w:p>
    <w:p w:rsidR="000B6B98" w:rsidRDefault="000B6B98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определения вида их фактического</w:t>
      </w:r>
    </w:p>
    <w:p w:rsidR="000B6B98" w:rsidRDefault="000B6B98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использования для целей налогообложения </w:t>
      </w:r>
    </w:p>
    <w:p w:rsidR="000B6B98" w:rsidRPr="00F37224" w:rsidRDefault="000B6B98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0E7E01" w:rsidRDefault="000B6B98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Ханты – Мансийского автономного округа – Югры от 17.03.2017 № 90-п «О порядке определения вида фактического использования зданий (строений, сооружений) и помещений для целей налогообложения»</w:t>
      </w:r>
      <w:r w:rsidR="00280E0D">
        <w:rPr>
          <w:rFonts w:ascii="PT Astra Serif" w:hAnsi="PT Astra Serif" w:cs="Times New Roman"/>
          <w:sz w:val="28"/>
          <w:szCs w:val="28"/>
        </w:rPr>
        <w:t>:</w:t>
      </w:r>
    </w:p>
    <w:p w:rsidR="00280E0D" w:rsidRDefault="00280E0D" w:rsidP="00280E0D">
      <w:pPr>
        <w:pStyle w:val="af7"/>
        <w:numPr>
          <w:ilvl w:val="0"/>
          <w:numId w:val="5"/>
        </w:numPr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Создать рабочую группу по обследованию зданий (строений, сооружений) и помещений для определения вида их фактического использования для целей налогообложения.</w:t>
      </w:r>
    </w:p>
    <w:p w:rsidR="00280E0D" w:rsidRDefault="00280E0D" w:rsidP="00280E0D">
      <w:pPr>
        <w:pStyle w:val="af7"/>
        <w:numPr>
          <w:ilvl w:val="0"/>
          <w:numId w:val="5"/>
        </w:numPr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Утвердить:</w:t>
      </w:r>
    </w:p>
    <w:p w:rsidR="00280E0D" w:rsidRDefault="00280E0D" w:rsidP="00377165">
      <w:pPr>
        <w:pStyle w:val="af7"/>
        <w:numPr>
          <w:ilvl w:val="1"/>
          <w:numId w:val="5"/>
        </w:numPr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Положение о рабочей группе</w:t>
      </w:r>
      <w:r w:rsidR="00377165">
        <w:rPr>
          <w:rFonts w:ascii="PT Astra Serif" w:hAnsi="PT Astra Serif" w:cs="Times New Roman"/>
          <w:sz w:val="28"/>
          <w:szCs w:val="28"/>
        </w:rPr>
        <w:t xml:space="preserve"> по обследованию зданий (строений, сооружений) и помещений для определения вида их фактического использования для целей налогообложения (приложение 1). </w:t>
      </w:r>
    </w:p>
    <w:p w:rsidR="00377165" w:rsidRDefault="00377165" w:rsidP="00377165">
      <w:pPr>
        <w:pStyle w:val="af7"/>
        <w:numPr>
          <w:ilvl w:val="1"/>
          <w:numId w:val="5"/>
        </w:numPr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Состав рабочей группы по обследованию зданий (строений, сооружений) и помещений для определения вида их фактического использования для целей налогообложения (приложение 2). </w:t>
      </w:r>
    </w:p>
    <w:p w:rsidR="00377165" w:rsidRDefault="00377165" w:rsidP="00234EC1">
      <w:pPr>
        <w:pStyle w:val="af7"/>
        <w:numPr>
          <w:ilvl w:val="1"/>
          <w:numId w:val="5"/>
        </w:numPr>
        <w:tabs>
          <w:tab w:val="left" w:pos="1418"/>
        </w:tabs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Форму уведомления о проведении обследования объекта недвижимости (приложение 3).</w:t>
      </w:r>
    </w:p>
    <w:p w:rsidR="000654B4" w:rsidRDefault="000654B4" w:rsidP="0069452E">
      <w:pPr>
        <w:pStyle w:val="af7"/>
        <w:numPr>
          <w:ilvl w:val="0"/>
          <w:numId w:val="5"/>
        </w:numPr>
        <w:tabs>
          <w:tab w:val="left" w:pos="1134"/>
        </w:tabs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 постановление администрации города Югорска от 19.06.2017 № 1467 «О создании рабочей группы по обследованию зданий (строений, сооружений) и помещений для определения вида их </w:t>
      </w:r>
      <w:r>
        <w:rPr>
          <w:rFonts w:ascii="PT Astra Serif" w:hAnsi="PT Astra Serif" w:cs="Times New Roman"/>
          <w:sz w:val="28"/>
          <w:szCs w:val="28"/>
        </w:rPr>
        <w:lastRenderedPageBreak/>
        <w:t>фактического использования для целей налогообложения».</w:t>
      </w:r>
    </w:p>
    <w:p w:rsidR="000654B4" w:rsidRDefault="000654B4" w:rsidP="000654B4">
      <w:pPr>
        <w:pStyle w:val="af7"/>
        <w:numPr>
          <w:ilvl w:val="0"/>
          <w:numId w:val="5"/>
        </w:numPr>
        <w:tabs>
          <w:tab w:val="left" w:pos="1134"/>
        </w:tabs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69452E" w:rsidRPr="00280E0D" w:rsidRDefault="0069452E" w:rsidP="0069452E">
      <w:pPr>
        <w:pStyle w:val="af7"/>
        <w:numPr>
          <w:ilvl w:val="0"/>
          <w:numId w:val="5"/>
        </w:numPr>
        <w:tabs>
          <w:tab w:val="left" w:pos="1134"/>
        </w:tabs>
        <w:spacing w:line="276" w:lineRule="auto"/>
        <w:ind w:left="0"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3515A" w:rsidRPr="00F37224" w:rsidRDefault="0063515A" w:rsidP="00280E0D">
      <w:pPr>
        <w:spacing w:line="276" w:lineRule="auto"/>
        <w:ind w:firstLine="851"/>
        <w:contextualSpacing/>
        <w:rPr>
          <w:rFonts w:ascii="PT Astra Serif" w:hAnsi="PT Astra Serif" w:cs="Times New Roman"/>
          <w:sz w:val="28"/>
          <w:szCs w:val="28"/>
        </w:rPr>
      </w:pPr>
      <w:bookmarkStart w:id="0" w:name="sub_5"/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Default="00A13D94" w:rsidP="00017A37">
      <w:pPr>
        <w:pStyle w:val="aa"/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63515A" w:rsidRPr="00F3722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63515A" w:rsidRPr="00F37224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B42652" w:rsidRPr="00F37224">
        <w:rPr>
          <w:rFonts w:ascii="PT Astra Serif" w:hAnsi="PT Astra Serif"/>
          <w:b/>
          <w:sz w:val="28"/>
          <w:szCs w:val="28"/>
        </w:rPr>
        <w:t xml:space="preserve">    </w:t>
      </w:r>
      <w:r w:rsidR="0063515A" w:rsidRPr="00F37224">
        <w:rPr>
          <w:rFonts w:ascii="PT Astra Serif" w:hAnsi="PT Astra Serif"/>
          <w:b/>
          <w:sz w:val="28"/>
          <w:szCs w:val="28"/>
        </w:rPr>
        <w:t xml:space="preserve">                     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Pr="00C607F6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257948" w:rsidRDefault="00257948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977F62" w:rsidRPr="00C607F6" w:rsidRDefault="00977F62" w:rsidP="00977F62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977F62" w:rsidRPr="00C607F6" w:rsidRDefault="00977F62" w:rsidP="00977F62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t>к постановлению</w:t>
      </w:r>
    </w:p>
    <w:p w:rsidR="00977F62" w:rsidRPr="00C607F6" w:rsidRDefault="00977F62" w:rsidP="00977F62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t>администрации города Югоска</w:t>
      </w:r>
    </w:p>
    <w:p w:rsidR="00977F62" w:rsidRPr="00C607F6" w:rsidRDefault="00977F62" w:rsidP="00977F62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t>от _____________ 2025 № ____</w:t>
      </w:r>
    </w:p>
    <w:p w:rsidR="00977F62" w:rsidRDefault="00977F62" w:rsidP="00977F62">
      <w:pPr>
        <w:jc w:val="right"/>
      </w:pPr>
    </w:p>
    <w:p w:rsidR="00977F62" w:rsidRDefault="00977F62" w:rsidP="00977F62">
      <w:pPr>
        <w:jc w:val="right"/>
      </w:pPr>
    </w:p>
    <w:p w:rsidR="00977F62" w:rsidRDefault="00977F62" w:rsidP="00977F62">
      <w:pPr>
        <w:jc w:val="right"/>
      </w:pPr>
    </w:p>
    <w:p w:rsidR="00977F62" w:rsidRPr="00977F62" w:rsidRDefault="00977F62" w:rsidP="00977F62">
      <w:pPr>
        <w:pStyle w:val="af7"/>
        <w:numPr>
          <w:ilvl w:val="0"/>
          <w:numId w:val="6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1" w:name="sub_1011"/>
      <w:r>
        <w:rPr>
          <w:rFonts w:ascii="PT Astra Serif" w:hAnsi="PT Astra Serif"/>
          <w:b/>
          <w:sz w:val="28"/>
          <w:szCs w:val="28"/>
        </w:rPr>
        <w:t>Общие положения</w:t>
      </w:r>
    </w:p>
    <w:p w:rsid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1</w:t>
      </w:r>
      <w:r w:rsidR="00645B9A">
        <w:rPr>
          <w:rFonts w:ascii="PT Astra Serif" w:hAnsi="PT Astra Serif"/>
          <w:sz w:val="28"/>
          <w:szCs w:val="28"/>
        </w:rPr>
        <w:t>.1</w:t>
      </w:r>
      <w:r w:rsidRPr="00977F62">
        <w:rPr>
          <w:rFonts w:ascii="PT Astra Serif" w:hAnsi="PT Astra Serif"/>
          <w:sz w:val="28"/>
          <w:szCs w:val="28"/>
        </w:rPr>
        <w:t>. Настоящее Положение определяет порядок формирования, цель и порядок деятельности рабочей группы по обследованию зданий (строений, сооружений) и помещений для определения вида их фактического использования для целей налогообложения (далее - Рабочая группа).</w:t>
      </w:r>
    </w:p>
    <w:p w:rsidR="00977F62" w:rsidRPr="00977F62" w:rsidRDefault="00645B9A" w:rsidP="00977F62">
      <w:pPr>
        <w:rPr>
          <w:rFonts w:ascii="PT Astra Serif" w:hAnsi="PT Astra Serif"/>
          <w:sz w:val="28"/>
          <w:szCs w:val="28"/>
        </w:rPr>
      </w:pPr>
      <w:bookmarkStart w:id="2" w:name="sub_1012"/>
      <w:bookmarkEnd w:id="1"/>
      <w:r>
        <w:rPr>
          <w:rFonts w:ascii="PT Astra Serif" w:hAnsi="PT Astra Serif"/>
          <w:sz w:val="28"/>
          <w:szCs w:val="28"/>
        </w:rPr>
        <w:t>1.</w:t>
      </w:r>
      <w:r w:rsidR="00977F62" w:rsidRPr="00977F62">
        <w:rPr>
          <w:rFonts w:ascii="PT Astra Serif" w:hAnsi="PT Astra Serif"/>
          <w:sz w:val="28"/>
          <w:szCs w:val="28"/>
        </w:rPr>
        <w:t xml:space="preserve">2. Рабочая группа в своей деятельности руководствуется </w:t>
      </w:r>
      <w:hyperlink r:id="rId9" w:history="1">
        <w:r w:rsidR="00977F62" w:rsidRPr="0094207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Конституцией</w:t>
        </w:r>
      </w:hyperlink>
      <w:r w:rsidR="00977F62" w:rsidRPr="00977F62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10" w:history="1">
        <w:r w:rsidR="00977F62" w:rsidRPr="0094207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="00977F62" w:rsidRPr="00977F62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17.03.2017 </w:t>
      </w:r>
      <w:r w:rsidR="000963BD">
        <w:rPr>
          <w:rFonts w:ascii="PT Astra Serif" w:hAnsi="PT Astra Serif"/>
          <w:sz w:val="28"/>
          <w:szCs w:val="28"/>
        </w:rPr>
        <w:t xml:space="preserve">№ </w:t>
      </w:r>
      <w:r w:rsidR="00977F62" w:rsidRPr="00977F62">
        <w:rPr>
          <w:rFonts w:ascii="PT Astra Serif" w:hAnsi="PT Astra Serif"/>
          <w:sz w:val="28"/>
          <w:szCs w:val="28"/>
        </w:rPr>
        <w:t xml:space="preserve"> 90-п </w:t>
      </w:r>
      <w:r>
        <w:rPr>
          <w:rFonts w:ascii="PT Astra Serif" w:hAnsi="PT Astra Serif"/>
          <w:sz w:val="28"/>
          <w:szCs w:val="28"/>
        </w:rPr>
        <w:t>«</w:t>
      </w:r>
      <w:r w:rsidR="00977F62" w:rsidRPr="00977F62">
        <w:rPr>
          <w:rFonts w:ascii="PT Astra Serif" w:hAnsi="PT Astra Serif"/>
          <w:sz w:val="28"/>
          <w:szCs w:val="28"/>
        </w:rPr>
        <w:t>О порядке определения вида фактического использования зданий (строений, сооружений) и поме</w:t>
      </w:r>
      <w:r>
        <w:rPr>
          <w:rFonts w:ascii="PT Astra Serif" w:hAnsi="PT Astra Serif"/>
          <w:sz w:val="28"/>
          <w:szCs w:val="28"/>
        </w:rPr>
        <w:t>щений для целей налогообложения»</w:t>
      </w:r>
      <w:r w:rsidR="00977F62" w:rsidRPr="00977F62">
        <w:rPr>
          <w:rFonts w:ascii="PT Astra Serif" w:hAnsi="PT Astra Serif"/>
          <w:sz w:val="28"/>
          <w:szCs w:val="28"/>
        </w:rPr>
        <w:t>, приказом Департамента финансов Ханты-Мансийского автономного округа - Югры от</w:t>
      </w:r>
      <w:r w:rsidR="00295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23.08.2024 № 20-ОД-101 «О мерах по реализации постановления Правительства Ханты – Мансийского автономного округа – Югры от 17.03.2017 № 90-п «О п</w:t>
      </w:r>
      <w:r w:rsidR="0009784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рядке определения вида фактического использования зданий (строений, сооружений) и помещений для целей налогообложения»</w:t>
      </w:r>
      <w:r w:rsidR="00977F62" w:rsidRPr="00977F62">
        <w:rPr>
          <w:rFonts w:ascii="PT Astra Serif" w:hAnsi="PT Astra Serif"/>
          <w:sz w:val="28"/>
          <w:szCs w:val="28"/>
        </w:rPr>
        <w:t>, а также настоящим Положением.</w:t>
      </w:r>
    </w:p>
    <w:bookmarkEnd w:id="2"/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pStyle w:val="1"/>
        <w:rPr>
          <w:rFonts w:ascii="PT Astra Serif" w:hAnsi="PT Astra Serif"/>
          <w:sz w:val="28"/>
          <w:szCs w:val="28"/>
        </w:rPr>
      </w:pPr>
      <w:bookmarkStart w:id="3" w:name="sub_1002"/>
      <w:r w:rsidRPr="00977F62">
        <w:rPr>
          <w:rFonts w:ascii="PT Astra Serif" w:hAnsi="PT Astra Serif"/>
          <w:sz w:val="28"/>
          <w:szCs w:val="28"/>
        </w:rPr>
        <w:t>2. Цель деятельности Рабочей группы</w:t>
      </w:r>
    </w:p>
    <w:bookmarkEnd w:id="3"/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645B9A" w:rsidP="00977F62">
      <w:pPr>
        <w:rPr>
          <w:rFonts w:ascii="PT Astra Serif" w:hAnsi="PT Astra Serif"/>
          <w:sz w:val="28"/>
          <w:szCs w:val="28"/>
        </w:rPr>
      </w:pPr>
      <w:bookmarkStart w:id="4" w:name="sub_1013"/>
      <w:r>
        <w:rPr>
          <w:rFonts w:ascii="PT Astra Serif" w:hAnsi="PT Astra Serif"/>
          <w:sz w:val="28"/>
          <w:szCs w:val="28"/>
        </w:rPr>
        <w:t xml:space="preserve">2.1. </w:t>
      </w:r>
      <w:r w:rsidR="00977F62" w:rsidRPr="00977F62">
        <w:rPr>
          <w:rFonts w:ascii="PT Astra Serif" w:hAnsi="PT Astra Serif"/>
          <w:sz w:val="28"/>
          <w:szCs w:val="28"/>
        </w:rPr>
        <w:t>Целью Рабочей группы является проведение обследования фактического использования зданий (строений, сооружений) и помещений, расположенных на территории города Югорска (далее - объекты недвижимости)</w:t>
      </w:r>
      <w:r w:rsidR="0074020A">
        <w:rPr>
          <w:rFonts w:ascii="PT Astra Serif" w:hAnsi="PT Astra Serif"/>
          <w:sz w:val="28"/>
          <w:szCs w:val="28"/>
        </w:rPr>
        <w:t>,</w:t>
      </w:r>
      <w:r w:rsidR="00977F62" w:rsidRPr="00977F62">
        <w:rPr>
          <w:rFonts w:ascii="PT Astra Serif" w:hAnsi="PT Astra Serif"/>
          <w:sz w:val="28"/>
          <w:szCs w:val="28"/>
        </w:rPr>
        <w:t xml:space="preserve"> для целей налогообложения.</w:t>
      </w:r>
    </w:p>
    <w:bookmarkEnd w:id="4"/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pStyle w:val="1"/>
        <w:rPr>
          <w:rFonts w:ascii="PT Astra Serif" w:hAnsi="PT Astra Serif"/>
          <w:sz w:val="28"/>
          <w:szCs w:val="28"/>
        </w:rPr>
      </w:pPr>
      <w:bookmarkStart w:id="5" w:name="sub_1003"/>
      <w:r w:rsidRPr="00977F62">
        <w:rPr>
          <w:rFonts w:ascii="PT Astra Serif" w:hAnsi="PT Astra Serif"/>
          <w:sz w:val="28"/>
          <w:szCs w:val="28"/>
        </w:rPr>
        <w:t>3. Порядок формирования и деятельности Рабочей группы</w:t>
      </w:r>
    </w:p>
    <w:bookmarkEnd w:id="5"/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645B9A" w:rsidP="00977F62">
      <w:pPr>
        <w:rPr>
          <w:rFonts w:ascii="PT Astra Serif" w:hAnsi="PT Astra Serif"/>
          <w:sz w:val="28"/>
          <w:szCs w:val="28"/>
        </w:rPr>
      </w:pPr>
      <w:bookmarkStart w:id="6" w:name="sub_1014"/>
      <w:r>
        <w:rPr>
          <w:rFonts w:ascii="PT Astra Serif" w:hAnsi="PT Astra Serif"/>
          <w:sz w:val="28"/>
          <w:szCs w:val="28"/>
        </w:rPr>
        <w:t xml:space="preserve">3.1. </w:t>
      </w:r>
      <w:r w:rsidR="00977F62" w:rsidRPr="00977F62">
        <w:rPr>
          <w:rFonts w:ascii="PT Astra Serif" w:hAnsi="PT Astra Serif"/>
          <w:sz w:val="28"/>
          <w:szCs w:val="28"/>
        </w:rPr>
        <w:t>Рабочая группа формируется в составе руководителя Рабочей группы, его заместителя, секретаря и членов Рабочей группы.</w:t>
      </w:r>
    </w:p>
    <w:p w:rsidR="00977F62" w:rsidRPr="00977F62" w:rsidRDefault="00645B9A" w:rsidP="00977F62">
      <w:pPr>
        <w:rPr>
          <w:rFonts w:ascii="PT Astra Serif" w:hAnsi="PT Astra Serif"/>
          <w:sz w:val="28"/>
          <w:szCs w:val="28"/>
        </w:rPr>
      </w:pPr>
      <w:bookmarkStart w:id="7" w:name="sub_1015"/>
      <w:bookmarkEnd w:id="6"/>
      <w:r>
        <w:rPr>
          <w:rFonts w:ascii="PT Astra Serif" w:hAnsi="PT Astra Serif"/>
          <w:sz w:val="28"/>
          <w:szCs w:val="28"/>
        </w:rPr>
        <w:t xml:space="preserve">3.2. </w:t>
      </w:r>
      <w:r w:rsidR="00977F62" w:rsidRPr="00977F62">
        <w:rPr>
          <w:rFonts w:ascii="PT Astra Serif" w:hAnsi="PT Astra Serif"/>
          <w:sz w:val="28"/>
          <w:szCs w:val="28"/>
        </w:rPr>
        <w:t>Руководитель Рабочей группы осуществляет руководство деятельностью Рабочей группы, определяет даты обследования объектов недвижимости для определения вида их фактического использования.</w:t>
      </w:r>
    </w:p>
    <w:p w:rsidR="00977F62" w:rsidRPr="00977F62" w:rsidRDefault="00645B9A" w:rsidP="00977F62">
      <w:pPr>
        <w:rPr>
          <w:rFonts w:ascii="PT Astra Serif" w:hAnsi="PT Astra Serif"/>
          <w:sz w:val="28"/>
          <w:szCs w:val="28"/>
        </w:rPr>
      </w:pPr>
      <w:bookmarkStart w:id="8" w:name="sub_1016"/>
      <w:bookmarkEnd w:id="7"/>
      <w:r w:rsidRPr="005C6162">
        <w:rPr>
          <w:rFonts w:ascii="PT Astra Serif" w:hAnsi="PT Astra Serif"/>
          <w:sz w:val="28"/>
          <w:szCs w:val="28"/>
        </w:rPr>
        <w:t xml:space="preserve">3.3. </w:t>
      </w:r>
      <w:r w:rsidR="00977F62" w:rsidRPr="005C6162">
        <w:rPr>
          <w:rFonts w:ascii="PT Astra Serif" w:hAnsi="PT Astra Serif"/>
          <w:sz w:val="28"/>
          <w:szCs w:val="28"/>
        </w:rPr>
        <w:t>В период временного отсутствия руководителя Рабочей группы (в том числе временной нетрудоспособности, отпуска, командировки) его полномочия исполняет заместитель руководителя Рабочей группы.</w:t>
      </w:r>
    </w:p>
    <w:p w:rsidR="00977F62" w:rsidRDefault="00645B9A" w:rsidP="00977F62">
      <w:pPr>
        <w:rPr>
          <w:rFonts w:ascii="PT Astra Serif" w:hAnsi="PT Astra Serif"/>
          <w:sz w:val="28"/>
          <w:szCs w:val="28"/>
        </w:rPr>
      </w:pPr>
      <w:bookmarkStart w:id="9" w:name="sub_1017"/>
      <w:bookmarkEnd w:id="8"/>
      <w:r>
        <w:rPr>
          <w:rFonts w:ascii="PT Astra Serif" w:hAnsi="PT Astra Serif"/>
          <w:sz w:val="28"/>
          <w:szCs w:val="28"/>
        </w:rPr>
        <w:t xml:space="preserve">3.4. </w:t>
      </w:r>
      <w:r w:rsidR="00977F62" w:rsidRPr="00977F62">
        <w:rPr>
          <w:rFonts w:ascii="PT Astra Serif" w:hAnsi="PT Astra Serif"/>
          <w:sz w:val="28"/>
          <w:szCs w:val="28"/>
        </w:rPr>
        <w:t xml:space="preserve">В случае временного отсутствия секретаря Рабочей группы, в обследовании объектов недвижимости для определения вида их фактического </w:t>
      </w:r>
      <w:r w:rsidR="00977F62" w:rsidRPr="00977F62">
        <w:rPr>
          <w:rFonts w:ascii="PT Astra Serif" w:hAnsi="PT Astra Serif"/>
          <w:sz w:val="28"/>
          <w:szCs w:val="28"/>
        </w:rPr>
        <w:lastRenderedPageBreak/>
        <w:t>использования участвует лицо, исполняющее его должностные обязанности.</w:t>
      </w:r>
    </w:p>
    <w:p w:rsidR="00645B9A" w:rsidRDefault="00645B9A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Секретарь рабочей гр</w:t>
      </w:r>
      <w:r w:rsidR="00CE0F02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ппы:</w:t>
      </w:r>
    </w:p>
    <w:p w:rsidR="00645B9A" w:rsidRDefault="00645B9A" w:rsidP="00736A4B">
      <w:pPr>
        <w:tabs>
          <w:tab w:val="left" w:pos="1276"/>
          <w:tab w:val="left" w:pos="141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3.5.1. Обеспечивает регистрацию документов, направленных Департаментом финансов Ханты – Мансийского автономного округа – Югры в адрес администрации города Югорска для организации и проведения обследования зданий (строений, сооружений) и помещений для определения вида их фактического использования</w:t>
      </w:r>
      <w:r w:rsidR="00871358">
        <w:rPr>
          <w:rFonts w:ascii="PT Astra Serif" w:hAnsi="PT Astra Serif"/>
          <w:sz w:val="28"/>
          <w:szCs w:val="28"/>
        </w:rPr>
        <w:t xml:space="preserve"> (далее – 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645B9A" w:rsidRPr="00977F62" w:rsidRDefault="00645B9A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3.5.2. Обеспечивает подготовку уведомлений о дате и времени пр</w:t>
      </w:r>
      <w:r w:rsidR="00736A4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ведения обследования объекта недвижимости и вручение его собственнику (владельцу) объекта недвижимости или его представителю.</w:t>
      </w:r>
    </w:p>
    <w:p w:rsidR="00977F62" w:rsidRDefault="00736A4B" w:rsidP="00977F62">
      <w:pPr>
        <w:rPr>
          <w:rFonts w:ascii="PT Astra Serif" w:hAnsi="PT Astra Serif"/>
          <w:sz w:val="28"/>
          <w:szCs w:val="28"/>
        </w:rPr>
      </w:pPr>
      <w:bookmarkStart w:id="10" w:name="sub_110"/>
      <w:bookmarkEnd w:id="9"/>
      <w:r>
        <w:rPr>
          <w:rFonts w:ascii="PT Astra Serif" w:hAnsi="PT Astra Serif"/>
          <w:sz w:val="28"/>
          <w:szCs w:val="28"/>
        </w:rPr>
        <w:t xml:space="preserve">3.5.3. Извещает </w:t>
      </w:r>
      <w:r w:rsidR="006276CB">
        <w:rPr>
          <w:rFonts w:ascii="PT Astra Serif" w:hAnsi="PT Astra Serif"/>
          <w:sz w:val="28"/>
          <w:szCs w:val="28"/>
        </w:rPr>
        <w:t xml:space="preserve">членов рабочей группы </w:t>
      </w:r>
      <w:r w:rsidR="00977F62" w:rsidRPr="00977F62">
        <w:rPr>
          <w:rFonts w:ascii="PT Astra Serif" w:hAnsi="PT Astra Serif"/>
          <w:sz w:val="28"/>
          <w:szCs w:val="28"/>
        </w:rPr>
        <w:t>о проведении обследования объекта недвижимости не позднее, чем за 2 (два) рабочих дня до даты проведения обследования объекта недвижимости.</w:t>
      </w:r>
    </w:p>
    <w:p w:rsidR="00871358" w:rsidRDefault="00B5086F" w:rsidP="00977F62">
      <w:pPr>
        <w:rPr>
          <w:rFonts w:ascii="PT Astra Serif" w:hAnsi="PT Astra Serif"/>
          <w:sz w:val="28"/>
          <w:szCs w:val="28"/>
        </w:rPr>
      </w:pPr>
      <w:r w:rsidRPr="00B5086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.5.4. Вручает собственнику (владельцу) объекта недвижимости или его представителю лично, либо направляет почтовым отправлением с уведомлением о вручении (в течение </w:t>
      </w:r>
      <w:r w:rsidR="0087135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(</w:t>
      </w:r>
      <w:r w:rsidR="00871358">
        <w:rPr>
          <w:rFonts w:ascii="PT Astra Serif" w:hAnsi="PT Astra Serif"/>
          <w:sz w:val="28"/>
          <w:szCs w:val="28"/>
        </w:rPr>
        <w:t>пяти</w:t>
      </w:r>
      <w:r>
        <w:rPr>
          <w:rFonts w:ascii="PT Astra Serif" w:hAnsi="PT Astra Serif"/>
          <w:sz w:val="28"/>
          <w:szCs w:val="28"/>
        </w:rPr>
        <w:t>) рабочих дней с даты регистрации письма</w:t>
      </w:r>
      <w:r w:rsidR="00871358">
        <w:rPr>
          <w:rFonts w:ascii="PT Astra Serif" w:hAnsi="PT Astra Serif"/>
          <w:sz w:val="28"/>
          <w:szCs w:val="28"/>
        </w:rPr>
        <w:t xml:space="preserve"> уполномоченного органа), уведомление о проведении обследования объекта недвижимости по форме согласно приложению 3 к настоящему постановлению.</w:t>
      </w:r>
    </w:p>
    <w:p w:rsidR="006276CB" w:rsidRPr="00131C83" w:rsidRDefault="006276CB" w:rsidP="00977F62">
      <w:pPr>
        <w:rPr>
          <w:rFonts w:ascii="PT Astra Serif" w:hAnsi="PT Astra Serif"/>
          <w:sz w:val="28"/>
          <w:szCs w:val="28"/>
        </w:rPr>
      </w:pPr>
      <w:r w:rsidRPr="0074020A">
        <w:rPr>
          <w:rFonts w:ascii="PT Astra Serif" w:hAnsi="PT Astra Serif"/>
          <w:sz w:val="28"/>
          <w:szCs w:val="28"/>
        </w:rPr>
        <w:t>3.5.4. При проведении обследований объектов недвижимости Рабочая группа</w:t>
      </w:r>
      <w:r w:rsidR="00F3573D" w:rsidRPr="0074020A">
        <w:rPr>
          <w:rFonts w:ascii="PT Astra Serif" w:hAnsi="PT Astra Serif"/>
          <w:sz w:val="28"/>
          <w:szCs w:val="28"/>
        </w:rPr>
        <w:t xml:space="preserve"> </w:t>
      </w:r>
      <w:r w:rsidRPr="0074020A">
        <w:rPr>
          <w:rFonts w:ascii="PT Astra Serif" w:hAnsi="PT Astra Serif"/>
          <w:sz w:val="28"/>
          <w:szCs w:val="28"/>
        </w:rPr>
        <w:t>руководствуется регламентом обследования зданий (строений, сооружений) и помещений для определения вида фактического использования в целях налогообложения</w:t>
      </w:r>
      <w:r w:rsidR="00131C83" w:rsidRPr="0074020A">
        <w:rPr>
          <w:rFonts w:ascii="PT Astra Serif" w:hAnsi="PT Astra Serif"/>
          <w:sz w:val="28"/>
          <w:szCs w:val="28"/>
        </w:rPr>
        <w:t>, утвержденным Приказом Департамента финансов Ханты – Мансийского автономного округа –Югры от 23.08.2024 № 20-ОД-101 «О мерах по реализации постановления Правительства Ханты – Мансийского автономного округа – Югры от 17.03.2017 № 90-п «О порядке определения вида фактического использования зданий (строений, сооружений) и помещений для целей налогообложения.</w:t>
      </w:r>
    </w:p>
    <w:bookmarkEnd w:id="10"/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  <w:bookmarkStart w:id="11" w:name="sub_2000"/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131C83" w:rsidRDefault="00131C83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bookmarkEnd w:id="11"/>
    <w:p w:rsidR="00340C89" w:rsidRPr="00C607F6" w:rsidRDefault="00131C83" w:rsidP="00131C83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131C83" w:rsidRPr="00C607F6" w:rsidRDefault="00131C83" w:rsidP="00131C83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t>к постановлению</w:t>
      </w:r>
    </w:p>
    <w:p w:rsidR="00131C83" w:rsidRPr="00C607F6" w:rsidRDefault="00131C83" w:rsidP="00131C83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t>администрации города Югоска</w:t>
      </w:r>
    </w:p>
    <w:p w:rsidR="00131C83" w:rsidRPr="00C607F6" w:rsidRDefault="00131C83" w:rsidP="00131C83">
      <w:pPr>
        <w:jc w:val="right"/>
        <w:rPr>
          <w:rFonts w:ascii="PT Astra Serif" w:hAnsi="PT Astra Serif"/>
          <w:sz w:val="28"/>
          <w:szCs w:val="28"/>
        </w:rPr>
      </w:pPr>
      <w:r w:rsidRPr="00C607F6">
        <w:rPr>
          <w:rFonts w:ascii="PT Astra Serif" w:hAnsi="PT Astra Serif"/>
          <w:sz w:val="28"/>
          <w:szCs w:val="28"/>
        </w:rPr>
        <w:t>от _____________ 2025 № ____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pStyle w:val="1"/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 xml:space="preserve">Состав рабочей группы </w:t>
      </w:r>
      <w:r w:rsidRPr="00977F62">
        <w:rPr>
          <w:rFonts w:ascii="PT Astra Serif" w:hAnsi="PT Astra Serif"/>
          <w:sz w:val="28"/>
          <w:szCs w:val="28"/>
        </w:rPr>
        <w:br/>
        <w:t>по обследованию зданий (строений, сооружений) и помещений для определения вида их фактического использования для целей налогообложения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C3490" w:rsidRDefault="007A1778" w:rsidP="009C34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9C3490" w:rsidRPr="0074020A">
        <w:rPr>
          <w:rFonts w:ascii="PT Astra Serif" w:hAnsi="PT Astra Serif"/>
          <w:sz w:val="28"/>
          <w:szCs w:val="28"/>
        </w:rPr>
        <w:t xml:space="preserve">иректор департамента экономического развития и проектного управления администрации города Югорска, </w:t>
      </w:r>
      <w:r w:rsidR="000963BD">
        <w:rPr>
          <w:rFonts w:ascii="PT Astra Serif" w:hAnsi="PT Astra Serif"/>
          <w:sz w:val="28"/>
          <w:szCs w:val="28"/>
        </w:rPr>
        <w:t>р</w:t>
      </w:r>
      <w:r w:rsidR="009C3490" w:rsidRPr="0074020A">
        <w:rPr>
          <w:rFonts w:ascii="PT Astra Serif" w:hAnsi="PT Astra Serif"/>
          <w:sz w:val="28"/>
          <w:szCs w:val="28"/>
        </w:rPr>
        <w:t>уководител</w:t>
      </w:r>
      <w:r w:rsidR="00C607F6">
        <w:rPr>
          <w:rFonts w:ascii="PT Astra Serif" w:hAnsi="PT Astra Serif"/>
          <w:sz w:val="28"/>
          <w:szCs w:val="28"/>
        </w:rPr>
        <w:t>ь</w:t>
      </w:r>
      <w:r w:rsidR="009C3490" w:rsidRPr="0074020A">
        <w:rPr>
          <w:rFonts w:ascii="PT Astra Serif" w:hAnsi="PT Astra Serif"/>
          <w:sz w:val="28"/>
          <w:szCs w:val="28"/>
        </w:rPr>
        <w:t xml:space="preserve"> Рабочей группы;</w:t>
      </w:r>
    </w:p>
    <w:p w:rsidR="00C607F6" w:rsidRDefault="007A1778" w:rsidP="00C607F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C607F6" w:rsidRPr="00977F62">
        <w:rPr>
          <w:rFonts w:ascii="PT Astra Serif" w:hAnsi="PT Astra Serif"/>
          <w:sz w:val="28"/>
          <w:szCs w:val="28"/>
        </w:rPr>
        <w:t xml:space="preserve">аместитель директора департамента </w:t>
      </w:r>
      <w:r w:rsidR="00C607F6">
        <w:rPr>
          <w:rFonts w:ascii="PT Astra Serif" w:hAnsi="PT Astra Serif"/>
          <w:sz w:val="28"/>
          <w:szCs w:val="28"/>
        </w:rPr>
        <w:t>-</w:t>
      </w:r>
      <w:r w:rsidR="00C607F6" w:rsidRPr="00977F62">
        <w:rPr>
          <w:rFonts w:ascii="PT Astra Serif" w:hAnsi="PT Astra Serif"/>
          <w:sz w:val="28"/>
          <w:szCs w:val="28"/>
        </w:rPr>
        <w:t xml:space="preserve"> начальник отдела доходов</w:t>
      </w:r>
      <w:r w:rsidR="00C607F6">
        <w:rPr>
          <w:rFonts w:ascii="PT Astra Serif" w:hAnsi="PT Astra Serif"/>
          <w:sz w:val="28"/>
          <w:szCs w:val="28"/>
        </w:rPr>
        <w:t xml:space="preserve"> Департамента финансов администрации города Югорска, заместитель руководителя Рабочей группы;</w:t>
      </w:r>
    </w:p>
    <w:p w:rsidR="0074020A" w:rsidRDefault="007A1778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131C83" w:rsidRPr="0074020A">
        <w:rPr>
          <w:rFonts w:ascii="PT Astra Serif" w:hAnsi="PT Astra Serif"/>
          <w:sz w:val="28"/>
          <w:szCs w:val="28"/>
        </w:rPr>
        <w:t>аместитель д</w:t>
      </w:r>
      <w:r w:rsidR="00977F62" w:rsidRPr="0074020A">
        <w:rPr>
          <w:rFonts w:ascii="PT Astra Serif" w:hAnsi="PT Astra Serif"/>
          <w:sz w:val="28"/>
          <w:szCs w:val="28"/>
        </w:rPr>
        <w:t>иректор</w:t>
      </w:r>
      <w:r w:rsidR="00226B5C" w:rsidRPr="0074020A">
        <w:rPr>
          <w:rFonts w:ascii="PT Astra Serif" w:hAnsi="PT Astra Serif"/>
          <w:sz w:val="28"/>
          <w:szCs w:val="28"/>
        </w:rPr>
        <w:t>а</w:t>
      </w:r>
      <w:r w:rsidR="00977F62" w:rsidRPr="0074020A">
        <w:rPr>
          <w:rFonts w:ascii="PT Astra Serif" w:hAnsi="PT Astra Serif"/>
          <w:sz w:val="28"/>
          <w:szCs w:val="28"/>
        </w:rPr>
        <w:t xml:space="preserve"> </w:t>
      </w:r>
      <w:r w:rsidR="00131C83" w:rsidRPr="0074020A">
        <w:rPr>
          <w:rFonts w:ascii="PT Astra Serif" w:hAnsi="PT Astra Serif"/>
          <w:sz w:val="28"/>
          <w:szCs w:val="28"/>
        </w:rPr>
        <w:t>Д</w:t>
      </w:r>
      <w:r w:rsidR="00977F62" w:rsidRPr="0074020A">
        <w:rPr>
          <w:rFonts w:ascii="PT Astra Serif" w:hAnsi="PT Astra Serif"/>
          <w:sz w:val="28"/>
          <w:szCs w:val="28"/>
        </w:rPr>
        <w:t>епартамента муниципальной собственности и градостроительств</w:t>
      </w:r>
      <w:r w:rsidR="0074020A">
        <w:rPr>
          <w:rFonts w:ascii="PT Astra Serif" w:hAnsi="PT Astra Serif"/>
          <w:sz w:val="28"/>
          <w:szCs w:val="28"/>
        </w:rPr>
        <w:t>а администрации города Югорска;</w:t>
      </w:r>
    </w:p>
    <w:p w:rsidR="00977F62" w:rsidRPr="00977F62" w:rsidRDefault="007A1778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226B5C">
        <w:rPr>
          <w:rFonts w:ascii="PT Astra Serif" w:hAnsi="PT Astra Serif"/>
          <w:sz w:val="28"/>
          <w:szCs w:val="28"/>
        </w:rPr>
        <w:t xml:space="preserve">едущий специалист отдела по ведению информационных систем обеспечения градостроительной деятельности </w:t>
      </w:r>
      <w:r w:rsidR="0074020A">
        <w:rPr>
          <w:rFonts w:ascii="PT Astra Serif" w:hAnsi="PT Astra Serif"/>
          <w:sz w:val="28"/>
          <w:szCs w:val="28"/>
        </w:rPr>
        <w:t>Д</w:t>
      </w:r>
      <w:r w:rsidR="00977F62" w:rsidRPr="00977F62">
        <w:rPr>
          <w:rFonts w:ascii="PT Astra Serif" w:hAnsi="PT Astra Serif"/>
          <w:sz w:val="28"/>
          <w:szCs w:val="28"/>
        </w:rPr>
        <w:t>епартамента муниципальной собственности и градостроительства администрации города Югорска</w:t>
      </w:r>
      <w:r w:rsidR="00226B5C">
        <w:rPr>
          <w:rFonts w:ascii="PT Astra Serif" w:hAnsi="PT Astra Serif"/>
          <w:sz w:val="28"/>
          <w:szCs w:val="28"/>
        </w:rPr>
        <w:t>;</w:t>
      </w:r>
    </w:p>
    <w:p w:rsidR="00977F62" w:rsidRPr="00977F62" w:rsidRDefault="007A1778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226B5C">
        <w:rPr>
          <w:rFonts w:ascii="PT Astra Serif" w:hAnsi="PT Astra Serif"/>
          <w:sz w:val="28"/>
          <w:szCs w:val="28"/>
        </w:rPr>
        <w:t>аместитель начальника Межрайонной ИФНС России № 2 по Ханты – Мансийскому автономному округу – Югре</w:t>
      </w:r>
      <w:r w:rsidR="0074020A">
        <w:rPr>
          <w:rFonts w:ascii="PT Astra Serif" w:hAnsi="PT Astra Serif"/>
          <w:sz w:val="28"/>
          <w:szCs w:val="28"/>
        </w:rPr>
        <w:t xml:space="preserve"> (по согласованию)</w:t>
      </w:r>
      <w:r w:rsidR="00226B5C">
        <w:rPr>
          <w:rFonts w:ascii="PT Astra Serif" w:hAnsi="PT Astra Serif"/>
          <w:sz w:val="28"/>
          <w:szCs w:val="28"/>
        </w:rPr>
        <w:t>;</w:t>
      </w:r>
    </w:p>
    <w:p w:rsidR="00977F62" w:rsidRPr="00977F62" w:rsidRDefault="007A1778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226B5C">
        <w:rPr>
          <w:rFonts w:ascii="PT Astra Serif" w:hAnsi="PT Astra Serif"/>
          <w:sz w:val="28"/>
          <w:szCs w:val="28"/>
        </w:rPr>
        <w:t>аместитель начальника межмуниципального отдела по Советскому району и городу Югорску</w:t>
      </w:r>
      <w:r w:rsidR="00C607F6">
        <w:rPr>
          <w:rFonts w:ascii="PT Astra Serif" w:hAnsi="PT Astra Serif"/>
          <w:sz w:val="28"/>
          <w:szCs w:val="28"/>
        </w:rPr>
        <w:t xml:space="preserve"> Управления федеральной службы государственной регистрации, кадастра и картографии по Ханты – Мансийскому автономному округу - Югре</w:t>
      </w:r>
      <w:r w:rsidR="0074020A">
        <w:rPr>
          <w:rFonts w:ascii="PT Astra Serif" w:hAnsi="PT Astra Serif"/>
          <w:sz w:val="28"/>
          <w:szCs w:val="28"/>
        </w:rPr>
        <w:t xml:space="preserve"> (по согласованию)</w:t>
      </w:r>
      <w:r w:rsidR="00226B5C">
        <w:rPr>
          <w:rFonts w:ascii="PT Astra Serif" w:hAnsi="PT Astra Serif"/>
          <w:sz w:val="28"/>
          <w:szCs w:val="28"/>
        </w:rPr>
        <w:t>;</w:t>
      </w:r>
    </w:p>
    <w:p w:rsidR="00977F62" w:rsidRPr="00977F62" w:rsidRDefault="007A1778" w:rsidP="00977F6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bookmarkStart w:id="12" w:name="_GoBack"/>
      <w:bookmarkEnd w:id="12"/>
      <w:r w:rsidR="00977F62" w:rsidRPr="00977F62">
        <w:rPr>
          <w:rFonts w:ascii="PT Astra Serif" w:hAnsi="PT Astra Serif"/>
          <w:sz w:val="28"/>
          <w:szCs w:val="28"/>
        </w:rPr>
        <w:t xml:space="preserve">аместитель начальника отдела доходов </w:t>
      </w:r>
      <w:r w:rsidR="000963BD">
        <w:rPr>
          <w:rFonts w:ascii="PT Astra Serif" w:hAnsi="PT Astra Serif"/>
          <w:sz w:val="28"/>
          <w:szCs w:val="28"/>
        </w:rPr>
        <w:t>Д</w:t>
      </w:r>
      <w:r w:rsidR="00977F62" w:rsidRPr="00977F62">
        <w:rPr>
          <w:rFonts w:ascii="PT Astra Serif" w:hAnsi="PT Astra Serif"/>
          <w:sz w:val="28"/>
          <w:szCs w:val="28"/>
        </w:rPr>
        <w:t>епартамента финансов администрации города Югорска, секретарь Рабочей группы</w:t>
      </w:r>
      <w:r w:rsidR="00226B5C">
        <w:rPr>
          <w:rFonts w:ascii="PT Astra Serif" w:hAnsi="PT Astra Serif"/>
          <w:sz w:val="28"/>
          <w:szCs w:val="28"/>
        </w:rPr>
        <w:t>.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  <w:bookmarkStart w:id="13" w:name="sub_3000"/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340C89" w:rsidRDefault="00340C89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p w:rsidR="0074020A" w:rsidRDefault="0074020A" w:rsidP="00977F62">
      <w:pPr>
        <w:ind w:firstLine="698"/>
        <w:jc w:val="right"/>
        <w:rPr>
          <w:rStyle w:val="a3"/>
          <w:rFonts w:ascii="PT Astra Serif" w:hAnsi="PT Astra Serif"/>
          <w:sz w:val="28"/>
          <w:szCs w:val="28"/>
        </w:rPr>
      </w:pPr>
    </w:p>
    <w:bookmarkEnd w:id="13"/>
    <w:p w:rsidR="00340C89" w:rsidRDefault="00340C89" w:rsidP="00340C89">
      <w:pPr>
        <w:jc w:val="right"/>
      </w:pPr>
      <w:r>
        <w:t xml:space="preserve">Приложение </w:t>
      </w:r>
      <w:r w:rsidR="00433097">
        <w:t>3</w:t>
      </w:r>
    </w:p>
    <w:p w:rsidR="00340C89" w:rsidRDefault="00340C89" w:rsidP="00340C89">
      <w:pPr>
        <w:jc w:val="right"/>
      </w:pPr>
      <w:r>
        <w:t>к постановлению</w:t>
      </w:r>
    </w:p>
    <w:p w:rsidR="00340C89" w:rsidRDefault="00340C89" w:rsidP="00340C89">
      <w:pPr>
        <w:jc w:val="right"/>
      </w:pPr>
      <w:r>
        <w:t>администрации города Югоска</w:t>
      </w:r>
    </w:p>
    <w:p w:rsidR="00340C89" w:rsidRDefault="00340C89" w:rsidP="00340C89">
      <w:pPr>
        <w:jc w:val="right"/>
      </w:pPr>
      <w:r>
        <w:t>от _____________ 2025 № ____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pStyle w:val="1"/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Уведомление</w:t>
      </w:r>
      <w:r w:rsidRPr="00977F62">
        <w:rPr>
          <w:rFonts w:ascii="PT Astra Serif" w:hAnsi="PT Astra Serif"/>
          <w:sz w:val="28"/>
          <w:szCs w:val="28"/>
        </w:rPr>
        <w:br/>
        <w:t>о проведении обследования объекта недвижимости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 xml:space="preserve">Настоящим уведомляем, что на основании письма уполномоченного органа по определению перечня объектов недвижимого имущества, указанных в </w:t>
      </w:r>
      <w:hyperlink r:id="rId11" w:history="1">
        <w:r w:rsidRPr="00340C89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подпунктах 1</w:t>
        </w:r>
      </w:hyperlink>
      <w:r w:rsidRPr="00340C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340C89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340C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hyperlink r:id="rId12" w:history="1">
        <w:r w:rsidRPr="00340C89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 пункта 1 статьи 378.2</w:t>
        </w:r>
      </w:hyperlink>
      <w:r w:rsidRPr="00977F62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признаваемого объектом налогообложения, в отношении которых налоговая база определяется как кадастровая стоимость - Департамента финансов Ханты-Мансийского автономного округа - Югры от </w:t>
      </w:r>
      <w:r w:rsidR="0074020A">
        <w:rPr>
          <w:rFonts w:ascii="PT Astra Serif" w:hAnsi="PT Astra Serif"/>
          <w:sz w:val="28"/>
          <w:szCs w:val="28"/>
        </w:rPr>
        <w:t>«</w:t>
      </w:r>
      <w:r w:rsidRPr="00977F62">
        <w:rPr>
          <w:rFonts w:ascii="PT Astra Serif" w:hAnsi="PT Astra Serif"/>
          <w:sz w:val="28"/>
          <w:szCs w:val="28"/>
        </w:rPr>
        <w:t>___</w:t>
      </w:r>
      <w:r w:rsidR="0074020A">
        <w:rPr>
          <w:rFonts w:ascii="PT Astra Serif" w:hAnsi="PT Astra Serif"/>
          <w:sz w:val="28"/>
          <w:szCs w:val="28"/>
        </w:rPr>
        <w:t>»</w:t>
      </w:r>
      <w:r w:rsidRPr="00977F62">
        <w:rPr>
          <w:rFonts w:ascii="PT Astra Serif" w:hAnsi="PT Astra Serif"/>
          <w:sz w:val="28"/>
          <w:szCs w:val="28"/>
        </w:rPr>
        <w:t xml:space="preserve">________20__ года </w:t>
      </w:r>
      <w:r w:rsidR="0074020A">
        <w:rPr>
          <w:rFonts w:ascii="PT Astra Serif" w:hAnsi="PT Astra Serif"/>
          <w:sz w:val="28"/>
          <w:szCs w:val="28"/>
        </w:rPr>
        <w:t>№</w:t>
      </w:r>
      <w:r w:rsidRPr="00977F62">
        <w:rPr>
          <w:rFonts w:ascii="PT Astra Serif" w:hAnsi="PT Astra Serif"/>
          <w:sz w:val="28"/>
          <w:szCs w:val="28"/>
        </w:rPr>
        <w:t xml:space="preserve">___ и в соответствии с Положением о рабочей группе по обследованию зданий (строений, сооружений) и помещений для определения вида их фактического использования для целей налогообложения, утвержденным постановлением администрации города Югорска от </w:t>
      </w:r>
      <w:r w:rsidR="0074020A">
        <w:rPr>
          <w:rFonts w:ascii="PT Astra Serif" w:hAnsi="PT Astra Serif"/>
          <w:sz w:val="28"/>
          <w:szCs w:val="28"/>
        </w:rPr>
        <w:t>«</w:t>
      </w:r>
      <w:r w:rsidRPr="00977F62">
        <w:rPr>
          <w:rFonts w:ascii="PT Astra Serif" w:hAnsi="PT Astra Serif"/>
          <w:sz w:val="28"/>
          <w:szCs w:val="28"/>
        </w:rPr>
        <w:t>__</w:t>
      </w:r>
      <w:r w:rsidR="0074020A">
        <w:rPr>
          <w:rFonts w:ascii="PT Astra Serif" w:hAnsi="PT Astra Serif"/>
          <w:sz w:val="28"/>
          <w:szCs w:val="28"/>
        </w:rPr>
        <w:t>»</w:t>
      </w:r>
      <w:r w:rsidRPr="00977F62">
        <w:rPr>
          <w:rFonts w:ascii="PT Astra Serif" w:hAnsi="PT Astra Serif"/>
          <w:sz w:val="28"/>
          <w:szCs w:val="28"/>
        </w:rPr>
        <w:t xml:space="preserve"> ________________20__ года </w:t>
      </w:r>
      <w:r w:rsidR="0074020A">
        <w:rPr>
          <w:rFonts w:ascii="PT Astra Serif" w:hAnsi="PT Astra Serif"/>
          <w:sz w:val="28"/>
          <w:szCs w:val="28"/>
        </w:rPr>
        <w:t>№</w:t>
      </w:r>
      <w:r w:rsidRPr="00977F62">
        <w:rPr>
          <w:rFonts w:ascii="PT Astra Serif" w:hAnsi="PT Astra Serif"/>
          <w:sz w:val="28"/>
          <w:szCs w:val="28"/>
        </w:rPr>
        <w:t>____ в отношении объектов недвижимости, находящихся в собственности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(указывается собственник (владелец) объектов недвижимости)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рабочей группой по обследованию зданий (строений, сооружений) и помещений для определения вида их фактического использования для целей налогообложения в составе: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1. (ФИО члена рабочей группы, занимаемая должность);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2. (ФИО члена рабочей группы, занимаемая должность);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3. (ФИО члена рабочей группы, занимаемая должность);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4. (ФИО члена рабочей группы, занимаемая должность)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будет производиться выездное обследование по определению вида фактического использования объектов недвижимости для целей налогообложения в отношении следующих объектов: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1. (наименование объекта недвижимости, адрес местонахождения, кадастровый номер)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2. (наименование объекта недвижимости, адрес местонахождения, кадастровый номер)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3. (наименование объекта недвижимости, адрес местонахождения, кадастровый номер)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 xml:space="preserve">Начало обследования </w:t>
      </w:r>
      <w:r w:rsidR="0074020A">
        <w:rPr>
          <w:rFonts w:ascii="PT Astra Serif" w:hAnsi="PT Astra Serif"/>
          <w:sz w:val="28"/>
          <w:szCs w:val="28"/>
        </w:rPr>
        <w:t>«</w:t>
      </w:r>
      <w:r w:rsidRPr="00977F62">
        <w:rPr>
          <w:rFonts w:ascii="PT Astra Serif" w:hAnsi="PT Astra Serif"/>
          <w:sz w:val="28"/>
          <w:szCs w:val="28"/>
        </w:rPr>
        <w:t>____</w:t>
      </w:r>
      <w:r w:rsidR="0074020A">
        <w:rPr>
          <w:rFonts w:ascii="PT Astra Serif" w:hAnsi="PT Astra Serif"/>
          <w:sz w:val="28"/>
          <w:szCs w:val="28"/>
        </w:rPr>
        <w:t>»</w:t>
      </w:r>
      <w:r w:rsidRPr="00977F62">
        <w:rPr>
          <w:rFonts w:ascii="PT Astra Serif" w:hAnsi="PT Astra Serif"/>
          <w:sz w:val="28"/>
          <w:szCs w:val="28"/>
        </w:rPr>
        <w:t>_________20__ года в ___час.___мин.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В целях оказания содействия в проведении обследования фактического использования зданий (строений, сооружений) и помещений для целей налогообложения Вам необходимо: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t>- подготовить правоудостоверяющие документы на объекты капитального строительства и земельные</w:t>
      </w:r>
      <w:r w:rsidR="00340C89">
        <w:rPr>
          <w:rFonts w:ascii="PT Astra Serif" w:hAnsi="PT Astra Serif"/>
          <w:sz w:val="28"/>
          <w:szCs w:val="28"/>
        </w:rPr>
        <w:t xml:space="preserve"> </w:t>
      </w:r>
      <w:r w:rsidRPr="00977F62">
        <w:rPr>
          <w:rFonts w:ascii="PT Astra Serif" w:hAnsi="PT Astra Serif"/>
          <w:sz w:val="28"/>
          <w:szCs w:val="28"/>
        </w:rPr>
        <w:t>участки и иную информацию, характеризующую объекты недвижимости;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  <w:r w:rsidRPr="00977F62">
        <w:rPr>
          <w:rFonts w:ascii="PT Astra Serif" w:hAnsi="PT Astra Serif"/>
          <w:sz w:val="28"/>
          <w:szCs w:val="28"/>
        </w:rPr>
        <w:lastRenderedPageBreak/>
        <w:t>- подготовить документы и провести организационные мероприятия, необходимые для обеспечения беспрепятственного доступа в здания и другие служебные помещения.</w:t>
      </w:r>
    </w:p>
    <w:p w:rsidR="00340C89" w:rsidRDefault="00340C89" w:rsidP="00340C89">
      <w:pPr>
        <w:ind w:firstLine="0"/>
        <w:rPr>
          <w:rFonts w:ascii="PT Astra Serif" w:hAnsi="PT Astra Serif"/>
          <w:sz w:val="28"/>
          <w:szCs w:val="28"/>
        </w:rPr>
      </w:pPr>
    </w:p>
    <w:p w:rsidR="00340C89" w:rsidRDefault="00340C89" w:rsidP="00340C89">
      <w:pPr>
        <w:ind w:firstLine="0"/>
        <w:rPr>
          <w:rFonts w:ascii="PT Astra Serif" w:hAnsi="PT Astra Serif"/>
          <w:sz w:val="28"/>
          <w:szCs w:val="28"/>
        </w:rPr>
      </w:pPr>
    </w:p>
    <w:p w:rsidR="00977F62" w:rsidRPr="00977F62" w:rsidRDefault="000963BD" w:rsidP="006F237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77F62" w:rsidRPr="00977F62">
        <w:rPr>
          <w:rFonts w:ascii="PT Astra Serif" w:hAnsi="PT Astra Serif"/>
          <w:sz w:val="28"/>
          <w:szCs w:val="28"/>
        </w:rPr>
        <w:t>уководитель Рабочей группы</w:t>
      </w:r>
      <w:r w:rsidR="006F2370">
        <w:rPr>
          <w:rFonts w:ascii="PT Astra Serif" w:hAnsi="PT Astra Serif"/>
          <w:sz w:val="28"/>
          <w:szCs w:val="28"/>
        </w:rPr>
        <w:t xml:space="preserve">       </w:t>
      </w:r>
      <w:r w:rsidR="00977F62" w:rsidRPr="00977F62">
        <w:rPr>
          <w:rFonts w:ascii="PT Astra Serif" w:hAnsi="PT Astra Serif"/>
          <w:sz w:val="28"/>
          <w:szCs w:val="28"/>
        </w:rPr>
        <w:t xml:space="preserve"> ____________       ___________</w:t>
      </w:r>
    </w:p>
    <w:p w:rsidR="00977F62" w:rsidRPr="006F2370" w:rsidRDefault="006F2370" w:rsidP="006F2370">
      <w:pPr>
        <w:tabs>
          <w:tab w:val="left" w:pos="4962"/>
        </w:tabs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977F62" w:rsidRPr="006F2370">
        <w:rPr>
          <w:rFonts w:ascii="PT Astra Serif" w:hAnsi="PT Astra Serif"/>
          <w:sz w:val="22"/>
          <w:szCs w:val="22"/>
        </w:rPr>
        <w:t>(подпись)    </w:t>
      </w:r>
      <w:r>
        <w:rPr>
          <w:rFonts w:ascii="PT Astra Serif" w:hAnsi="PT Astra Serif"/>
          <w:sz w:val="22"/>
          <w:szCs w:val="22"/>
        </w:rPr>
        <w:t xml:space="preserve"> </w:t>
      </w:r>
      <w:r w:rsidR="00977F62" w:rsidRPr="006F2370">
        <w:rPr>
          <w:rFonts w:ascii="PT Astra Serif" w:hAnsi="PT Astra Serif"/>
          <w:sz w:val="22"/>
          <w:szCs w:val="22"/>
        </w:rPr>
        <w:t> (расшифровка</w:t>
      </w:r>
      <w:r w:rsidRPr="006F2370">
        <w:rPr>
          <w:rFonts w:ascii="PT Astra Serif" w:hAnsi="PT Astra Serif"/>
          <w:sz w:val="22"/>
          <w:szCs w:val="22"/>
        </w:rPr>
        <w:t xml:space="preserve"> </w:t>
      </w:r>
      <w:r w:rsidR="00977F62" w:rsidRPr="006F2370">
        <w:rPr>
          <w:rFonts w:ascii="PT Astra Serif" w:hAnsi="PT Astra Serif"/>
          <w:sz w:val="22"/>
          <w:szCs w:val="22"/>
        </w:rPr>
        <w:t>подписи)</w:t>
      </w: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977F62" w:rsidRPr="00977F62" w:rsidRDefault="00977F62" w:rsidP="00977F62">
      <w:pPr>
        <w:rPr>
          <w:rFonts w:ascii="PT Astra Serif" w:hAnsi="PT Astra Serif"/>
          <w:sz w:val="28"/>
          <w:szCs w:val="28"/>
        </w:rPr>
      </w:pPr>
    </w:p>
    <w:p w:rsidR="000E7E01" w:rsidRPr="00977F62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bookmarkStart w:id="14" w:name="sub_1000"/>
      <w:bookmarkEnd w:id="0"/>
    </w:p>
    <w:p w:rsidR="000E7E01" w:rsidRPr="00977F62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977F62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977F62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977F62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977F62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977F62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977F62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977F62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13D94" w:rsidRPr="00977F62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bookmarkEnd w:id="14"/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sectPr w:rsidR="000E7E01" w:rsidRPr="00F37224" w:rsidSect="00F437CB">
      <w:pgSz w:w="11900" w:h="16800"/>
      <w:pgMar w:top="1134" w:right="985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73" w:rsidRDefault="000F6073">
      <w:r>
        <w:separator/>
      </w:r>
    </w:p>
  </w:endnote>
  <w:endnote w:type="continuationSeparator" w:id="0">
    <w:p w:rsidR="000F6073" w:rsidRDefault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73" w:rsidRDefault="000F6073">
      <w:r>
        <w:separator/>
      </w:r>
    </w:p>
  </w:footnote>
  <w:footnote w:type="continuationSeparator" w:id="0">
    <w:p w:rsidR="000F6073" w:rsidRDefault="000F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694"/>
    <w:multiLevelType w:val="hybridMultilevel"/>
    <w:tmpl w:val="6954364C"/>
    <w:lvl w:ilvl="0" w:tplc="71288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713F4"/>
    <w:multiLevelType w:val="hybridMultilevel"/>
    <w:tmpl w:val="51465A68"/>
    <w:lvl w:ilvl="0" w:tplc="30FA7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3" w15:restartNumberingAfterBreak="0">
    <w:nsid w:val="67F72C19"/>
    <w:multiLevelType w:val="multilevel"/>
    <w:tmpl w:val="B54E0E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D087ECF"/>
    <w:multiLevelType w:val="hybridMultilevel"/>
    <w:tmpl w:val="206AF69E"/>
    <w:lvl w:ilvl="0" w:tplc="11FE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16F86"/>
    <w:rsid w:val="00017A37"/>
    <w:rsid w:val="000234C7"/>
    <w:rsid w:val="000440AE"/>
    <w:rsid w:val="0004730C"/>
    <w:rsid w:val="00052FEF"/>
    <w:rsid w:val="000654B4"/>
    <w:rsid w:val="0007509F"/>
    <w:rsid w:val="00092C23"/>
    <w:rsid w:val="000963BD"/>
    <w:rsid w:val="0009784D"/>
    <w:rsid w:val="000A3113"/>
    <w:rsid w:val="000B051C"/>
    <w:rsid w:val="000B32F6"/>
    <w:rsid w:val="000B6B98"/>
    <w:rsid w:val="000C1690"/>
    <w:rsid w:val="000C2B16"/>
    <w:rsid w:val="000C6DA4"/>
    <w:rsid w:val="000D1F94"/>
    <w:rsid w:val="000D311A"/>
    <w:rsid w:val="000D6609"/>
    <w:rsid w:val="000E54F9"/>
    <w:rsid w:val="000E66D2"/>
    <w:rsid w:val="000E7E01"/>
    <w:rsid w:val="000F38D0"/>
    <w:rsid w:val="000F6073"/>
    <w:rsid w:val="00131C83"/>
    <w:rsid w:val="00133DF4"/>
    <w:rsid w:val="00143AFE"/>
    <w:rsid w:val="00146461"/>
    <w:rsid w:val="00147557"/>
    <w:rsid w:val="00151867"/>
    <w:rsid w:val="001518E3"/>
    <w:rsid w:val="00157AA9"/>
    <w:rsid w:val="0016490F"/>
    <w:rsid w:val="0018031F"/>
    <w:rsid w:val="0018095F"/>
    <w:rsid w:val="001846F2"/>
    <w:rsid w:val="001864F0"/>
    <w:rsid w:val="001937B2"/>
    <w:rsid w:val="001B4BE7"/>
    <w:rsid w:val="001D7BF0"/>
    <w:rsid w:val="00226B5C"/>
    <w:rsid w:val="00230C31"/>
    <w:rsid w:val="00234EC1"/>
    <w:rsid w:val="00235483"/>
    <w:rsid w:val="00242C4F"/>
    <w:rsid w:val="00257948"/>
    <w:rsid w:val="00280CA1"/>
    <w:rsid w:val="00280E0D"/>
    <w:rsid w:val="002953FA"/>
    <w:rsid w:val="002A0101"/>
    <w:rsid w:val="002A74E4"/>
    <w:rsid w:val="002B580D"/>
    <w:rsid w:val="002B7BD6"/>
    <w:rsid w:val="002C0EA7"/>
    <w:rsid w:val="002D699E"/>
    <w:rsid w:val="002F0E6A"/>
    <w:rsid w:val="00307039"/>
    <w:rsid w:val="00313EDD"/>
    <w:rsid w:val="00340C89"/>
    <w:rsid w:val="003527F3"/>
    <w:rsid w:val="00363307"/>
    <w:rsid w:val="003657A2"/>
    <w:rsid w:val="00372DAC"/>
    <w:rsid w:val="00376C4B"/>
    <w:rsid w:val="00377165"/>
    <w:rsid w:val="0038419A"/>
    <w:rsid w:val="00385370"/>
    <w:rsid w:val="00391E01"/>
    <w:rsid w:val="00394DA9"/>
    <w:rsid w:val="0039685F"/>
    <w:rsid w:val="003A4D73"/>
    <w:rsid w:val="003B24F1"/>
    <w:rsid w:val="003B4016"/>
    <w:rsid w:val="003C55B4"/>
    <w:rsid w:val="003C6C5C"/>
    <w:rsid w:val="003F1150"/>
    <w:rsid w:val="003F4226"/>
    <w:rsid w:val="003F4515"/>
    <w:rsid w:val="003F546E"/>
    <w:rsid w:val="00433097"/>
    <w:rsid w:val="00435FFB"/>
    <w:rsid w:val="0045084C"/>
    <w:rsid w:val="004532F6"/>
    <w:rsid w:val="00461BA1"/>
    <w:rsid w:val="00462127"/>
    <w:rsid w:val="004655E5"/>
    <w:rsid w:val="004668D7"/>
    <w:rsid w:val="0047758E"/>
    <w:rsid w:val="004814CA"/>
    <w:rsid w:val="0048758E"/>
    <w:rsid w:val="004929B1"/>
    <w:rsid w:val="00497A5A"/>
    <w:rsid w:val="00497EB0"/>
    <w:rsid w:val="004A5AF8"/>
    <w:rsid w:val="004B4EA0"/>
    <w:rsid w:val="004B5674"/>
    <w:rsid w:val="004C29B7"/>
    <w:rsid w:val="004C6F82"/>
    <w:rsid w:val="004E3F4D"/>
    <w:rsid w:val="004F2861"/>
    <w:rsid w:val="005034CC"/>
    <w:rsid w:val="005122AE"/>
    <w:rsid w:val="00531743"/>
    <w:rsid w:val="005516C0"/>
    <w:rsid w:val="005575B0"/>
    <w:rsid w:val="00560BA9"/>
    <w:rsid w:val="00562708"/>
    <w:rsid w:val="00570D80"/>
    <w:rsid w:val="005734F9"/>
    <w:rsid w:val="005747F5"/>
    <w:rsid w:val="00594672"/>
    <w:rsid w:val="00595083"/>
    <w:rsid w:val="005A1EEC"/>
    <w:rsid w:val="005A669F"/>
    <w:rsid w:val="005C25F1"/>
    <w:rsid w:val="005C6162"/>
    <w:rsid w:val="005C76DF"/>
    <w:rsid w:val="005D2A04"/>
    <w:rsid w:val="005E4A50"/>
    <w:rsid w:val="005E5D0E"/>
    <w:rsid w:val="0060427D"/>
    <w:rsid w:val="00611003"/>
    <w:rsid w:val="00613F7A"/>
    <w:rsid w:val="006140D7"/>
    <w:rsid w:val="006276CB"/>
    <w:rsid w:val="006304A1"/>
    <w:rsid w:val="0063515A"/>
    <w:rsid w:val="00644B12"/>
    <w:rsid w:val="00645B9A"/>
    <w:rsid w:val="00655D57"/>
    <w:rsid w:val="00671567"/>
    <w:rsid w:val="006715CD"/>
    <w:rsid w:val="00681F1E"/>
    <w:rsid w:val="00682878"/>
    <w:rsid w:val="0069452E"/>
    <w:rsid w:val="006A0A9B"/>
    <w:rsid w:val="006A10CC"/>
    <w:rsid w:val="006B48F3"/>
    <w:rsid w:val="006D3C21"/>
    <w:rsid w:val="006D5D09"/>
    <w:rsid w:val="006E6F70"/>
    <w:rsid w:val="006F2370"/>
    <w:rsid w:val="007140CE"/>
    <w:rsid w:val="007206C7"/>
    <w:rsid w:val="0072315B"/>
    <w:rsid w:val="00732050"/>
    <w:rsid w:val="00736A4B"/>
    <w:rsid w:val="0074020A"/>
    <w:rsid w:val="0074401A"/>
    <w:rsid w:val="00755351"/>
    <w:rsid w:val="0075634E"/>
    <w:rsid w:val="00777D0C"/>
    <w:rsid w:val="007865B8"/>
    <w:rsid w:val="007865E7"/>
    <w:rsid w:val="00786CD8"/>
    <w:rsid w:val="007A1778"/>
    <w:rsid w:val="007B6CE4"/>
    <w:rsid w:val="007B76C7"/>
    <w:rsid w:val="007D0A22"/>
    <w:rsid w:val="007D5F22"/>
    <w:rsid w:val="007E56BE"/>
    <w:rsid w:val="007F0E1A"/>
    <w:rsid w:val="007F25AC"/>
    <w:rsid w:val="007F5208"/>
    <w:rsid w:val="0080626E"/>
    <w:rsid w:val="00811CED"/>
    <w:rsid w:val="0082391C"/>
    <w:rsid w:val="00834A99"/>
    <w:rsid w:val="00836B17"/>
    <w:rsid w:val="00856E0C"/>
    <w:rsid w:val="0086613E"/>
    <w:rsid w:val="00866CCE"/>
    <w:rsid w:val="00871358"/>
    <w:rsid w:val="00872859"/>
    <w:rsid w:val="00877877"/>
    <w:rsid w:val="0088187C"/>
    <w:rsid w:val="008A627F"/>
    <w:rsid w:val="008B0BCB"/>
    <w:rsid w:val="008B1E9B"/>
    <w:rsid w:val="008C7AF2"/>
    <w:rsid w:val="008E49C4"/>
    <w:rsid w:val="008F53DE"/>
    <w:rsid w:val="008F601D"/>
    <w:rsid w:val="00905D8B"/>
    <w:rsid w:val="0091009E"/>
    <w:rsid w:val="00942073"/>
    <w:rsid w:val="00950241"/>
    <w:rsid w:val="0096232D"/>
    <w:rsid w:val="00970A10"/>
    <w:rsid w:val="009746A0"/>
    <w:rsid w:val="00977DDD"/>
    <w:rsid w:val="00977F62"/>
    <w:rsid w:val="00984CBE"/>
    <w:rsid w:val="009870C6"/>
    <w:rsid w:val="009A1897"/>
    <w:rsid w:val="009B3CD1"/>
    <w:rsid w:val="009B5137"/>
    <w:rsid w:val="009C035A"/>
    <w:rsid w:val="009C3490"/>
    <w:rsid w:val="009C3FA1"/>
    <w:rsid w:val="009C6B50"/>
    <w:rsid w:val="009D743D"/>
    <w:rsid w:val="009E2BD5"/>
    <w:rsid w:val="009E607F"/>
    <w:rsid w:val="009F2AB0"/>
    <w:rsid w:val="00A13D94"/>
    <w:rsid w:val="00A169C9"/>
    <w:rsid w:val="00A23F8F"/>
    <w:rsid w:val="00A376A2"/>
    <w:rsid w:val="00A37DEB"/>
    <w:rsid w:val="00A444FA"/>
    <w:rsid w:val="00A45586"/>
    <w:rsid w:val="00A50C87"/>
    <w:rsid w:val="00A552CF"/>
    <w:rsid w:val="00A61E12"/>
    <w:rsid w:val="00A71600"/>
    <w:rsid w:val="00AA0905"/>
    <w:rsid w:val="00AA7A93"/>
    <w:rsid w:val="00AB2A05"/>
    <w:rsid w:val="00AD579F"/>
    <w:rsid w:val="00AE2F9E"/>
    <w:rsid w:val="00AE4939"/>
    <w:rsid w:val="00AE6041"/>
    <w:rsid w:val="00AF4F56"/>
    <w:rsid w:val="00B15560"/>
    <w:rsid w:val="00B25783"/>
    <w:rsid w:val="00B30242"/>
    <w:rsid w:val="00B3269F"/>
    <w:rsid w:val="00B362EE"/>
    <w:rsid w:val="00B42652"/>
    <w:rsid w:val="00B473A5"/>
    <w:rsid w:val="00B5086F"/>
    <w:rsid w:val="00B528DF"/>
    <w:rsid w:val="00B52AAF"/>
    <w:rsid w:val="00B648E3"/>
    <w:rsid w:val="00B77FDC"/>
    <w:rsid w:val="00B86095"/>
    <w:rsid w:val="00B97275"/>
    <w:rsid w:val="00BA1E28"/>
    <w:rsid w:val="00BE0541"/>
    <w:rsid w:val="00BE0F77"/>
    <w:rsid w:val="00C036FB"/>
    <w:rsid w:val="00C21198"/>
    <w:rsid w:val="00C3517D"/>
    <w:rsid w:val="00C363E4"/>
    <w:rsid w:val="00C4058F"/>
    <w:rsid w:val="00C40B75"/>
    <w:rsid w:val="00C50CEB"/>
    <w:rsid w:val="00C52251"/>
    <w:rsid w:val="00C607F6"/>
    <w:rsid w:val="00C70A41"/>
    <w:rsid w:val="00C746B1"/>
    <w:rsid w:val="00C76951"/>
    <w:rsid w:val="00C86BB2"/>
    <w:rsid w:val="00C92950"/>
    <w:rsid w:val="00C9616C"/>
    <w:rsid w:val="00CA0CC9"/>
    <w:rsid w:val="00CA77C2"/>
    <w:rsid w:val="00CB0C8E"/>
    <w:rsid w:val="00CB25EB"/>
    <w:rsid w:val="00CB6EFA"/>
    <w:rsid w:val="00CB79E6"/>
    <w:rsid w:val="00CC2B87"/>
    <w:rsid w:val="00CD1E24"/>
    <w:rsid w:val="00CD3B06"/>
    <w:rsid w:val="00CE0F02"/>
    <w:rsid w:val="00D0476E"/>
    <w:rsid w:val="00D127BE"/>
    <w:rsid w:val="00D26987"/>
    <w:rsid w:val="00D31CCE"/>
    <w:rsid w:val="00D454E4"/>
    <w:rsid w:val="00D45704"/>
    <w:rsid w:val="00D51216"/>
    <w:rsid w:val="00D516CA"/>
    <w:rsid w:val="00D546B5"/>
    <w:rsid w:val="00D54DD9"/>
    <w:rsid w:val="00D611E3"/>
    <w:rsid w:val="00D7063A"/>
    <w:rsid w:val="00D94F3F"/>
    <w:rsid w:val="00DA0FC3"/>
    <w:rsid w:val="00DA2FB1"/>
    <w:rsid w:val="00DC506B"/>
    <w:rsid w:val="00DD003D"/>
    <w:rsid w:val="00DE1EFB"/>
    <w:rsid w:val="00DE26C6"/>
    <w:rsid w:val="00DE75F8"/>
    <w:rsid w:val="00E14414"/>
    <w:rsid w:val="00E23D18"/>
    <w:rsid w:val="00E27BDB"/>
    <w:rsid w:val="00E36637"/>
    <w:rsid w:val="00E4133B"/>
    <w:rsid w:val="00E418AA"/>
    <w:rsid w:val="00E429BD"/>
    <w:rsid w:val="00E439C0"/>
    <w:rsid w:val="00E660C1"/>
    <w:rsid w:val="00E6622B"/>
    <w:rsid w:val="00EA015F"/>
    <w:rsid w:val="00EA6A75"/>
    <w:rsid w:val="00EB39C3"/>
    <w:rsid w:val="00EB6271"/>
    <w:rsid w:val="00EC13DB"/>
    <w:rsid w:val="00EC1C6B"/>
    <w:rsid w:val="00EF319E"/>
    <w:rsid w:val="00F01514"/>
    <w:rsid w:val="00F0481D"/>
    <w:rsid w:val="00F22F6E"/>
    <w:rsid w:val="00F26D5D"/>
    <w:rsid w:val="00F33ADB"/>
    <w:rsid w:val="00F3573D"/>
    <w:rsid w:val="00F37224"/>
    <w:rsid w:val="00F437CB"/>
    <w:rsid w:val="00F455FD"/>
    <w:rsid w:val="00F53EBF"/>
    <w:rsid w:val="00F914B7"/>
    <w:rsid w:val="00FA0DBC"/>
    <w:rsid w:val="00FA57F2"/>
    <w:rsid w:val="00FB0447"/>
    <w:rsid w:val="00FB111A"/>
    <w:rsid w:val="00FB1219"/>
    <w:rsid w:val="00FB5CF0"/>
    <w:rsid w:val="00FC7016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2ECFA"/>
  <w15:docId w15:val="{2101C379-8401-405B-8577-865BAC9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900200/37082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900200/37082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52269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2A91-4DBA-4B2F-8F3B-5833E961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Гущина Ирина Анатольевна</cp:lastModifiedBy>
  <cp:revision>103</cp:revision>
  <cp:lastPrinted>2025-03-04T05:03:00Z</cp:lastPrinted>
  <dcterms:created xsi:type="dcterms:W3CDTF">2021-08-12T11:20:00Z</dcterms:created>
  <dcterms:modified xsi:type="dcterms:W3CDTF">2025-05-21T11:59:00Z</dcterms:modified>
</cp:coreProperties>
</file>